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3B73" w14:textId="77777777" w:rsidR="005B0D14" w:rsidRPr="00853490" w:rsidRDefault="00853490" w:rsidP="002A237B">
      <w:pPr>
        <w:rPr>
          <w:b/>
        </w:rPr>
      </w:pPr>
      <w:r w:rsidRPr="00853490">
        <w:rPr>
          <w:b/>
        </w:rPr>
        <w:t>Covid-19 Expert Interview Round 4</w:t>
      </w:r>
    </w:p>
    <w:p w14:paraId="19E29D32" w14:textId="49099A14" w:rsidR="00853490" w:rsidRDefault="00853490" w:rsidP="002A237B">
      <w:r>
        <w:rPr>
          <w:rFonts w:ascii="Times New Roman" w:hAnsi="Times New Roman" w:cs="Times New Roman"/>
          <w:noProof/>
          <w:lang w:eastAsia="en-GB"/>
        </w:rPr>
        <w:drawing>
          <wp:inline distT="0" distB="0" distL="0" distR="0" wp14:anchorId="55CBE4BA" wp14:editId="60BD7DCE">
            <wp:extent cx="5715000" cy="357161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023" cy="3600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68DD51" w14:textId="31CF8DC6" w:rsidR="00880BB0" w:rsidRDefault="00880BB0" w:rsidP="002A237B">
      <w:r>
        <w:rPr>
          <w:noProof/>
          <w:lang w:eastAsia="en-GB"/>
        </w:rPr>
        <w:drawing>
          <wp:inline distT="0" distB="0" distL="0" distR="0" wp14:anchorId="027EB243" wp14:editId="0C354A35">
            <wp:extent cx="5731510" cy="471487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548BA" w14:textId="77777777" w:rsidR="00853490" w:rsidRDefault="00853490" w:rsidP="002A237B">
      <w:pPr>
        <w:rPr>
          <w:b/>
        </w:rPr>
      </w:pPr>
      <w:r w:rsidRPr="00853490">
        <w:rPr>
          <w:b/>
        </w:rPr>
        <w:lastRenderedPageBreak/>
        <w:t>Where are we now?</w:t>
      </w:r>
    </w:p>
    <w:p w14:paraId="3B02CEB1" w14:textId="04AA0894" w:rsidR="004434B2" w:rsidRPr="004434B2" w:rsidRDefault="004434B2" w:rsidP="002A237B">
      <w:pPr>
        <w:rPr>
          <w:bCs/>
        </w:rPr>
      </w:pPr>
      <w:r>
        <w:rPr>
          <w:bCs/>
        </w:rPr>
        <w:t>A tailored set of questions based on previous rounds of interviews for each respondent. For some, this section was very short.</w:t>
      </w:r>
    </w:p>
    <w:p w14:paraId="62198EFC" w14:textId="6DE8F883" w:rsidR="005C0C3F" w:rsidRDefault="00B81FA7" w:rsidP="002A237B">
      <w:r>
        <w:t xml:space="preserve">Operators have told us that bus use is around 70% of pre-pandemic levels. </w:t>
      </w:r>
      <w:r w:rsidR="00060277">
        <w:t>W</w:t>
      </w:r>
      <w:r>
        <w:t>hat is your understanding of the current state of play?</w:t>
      </w:r>
    </w:p>
    <w:p w14:paraId="27038BE2" w14:textId="568EA4BD" w:rsidR="00B81FA7" w:rsidRDefault="00B81FA7" w:rsidP="002A237B">
      <w:r>
        <w:t xml:space="preserve">How have tram and rail usage compared? When we last spoke </w:t>
      </w:r>
      <w:r w:rsidR="00060277">
        <w:t>…</w:t>
      </w:r>
      <w:r>
        <w:t>.</w:t>
      </w:r>
    </w:p>
    <w:p w14:paraId="0FD49157" w14:textId="78C3F0D7" w:rsidR="00B81FA7" w:rsidRDefault="00B81FA7" w:rsidP="002A237B">
      <w:r>
        <w:t xml:space="preserve">You felt that any increases in cycling that had been seen in </w:t>
      </w:r>
      <w:r w:rsidR="00060277">
        <w:t>….</w:t>
      </w:r>
      <w:r>
        <w:t xml:space="preserve"> were largely </w:t>
      </w:r>
      <w:r w:rsidR="004434B2">
        <w:t>……</w:t>
      </w:r>
      <w:r>
        <w:t>. Was there any bounce in early Autumn in cycle commuter use? Has cycle use gone back to pre-pandemic levels? Are there any specific success stories you can point to with data?</w:t>
      </w:r>
    </w:p>
    <w:p w14:paraId="37813359" w14:textId="06693DAB" w:rsidR="00B81FA7" w:rsidRDefault="00B81FA7" w:rsidP="002A237B">
      <w:r>
        <w:t xml:space="preserve">When we last spoke you said that traffic levels were </w:t>
      </w:r>
      <w:r w:rsidRPr="004434B2">
        <w:rPr>
          <w:i/>
          <w:iCs/>
        </w:rPr>
        <w:t>back to pre-pandemic levels</w:t>
      </w:r>
      <w:r>
        <w:t xml:space="preserve"> but just with a different profile (no peak). What are they are at now? </w:t>
      </w:r>
    </w:p>
    <w:p w14:paraId="0E6F801F" w14:textId="344122ED" w:rsidR="00B81FA7" w:rsidRDefault="00B81FA7" w:rsidP="002A237B">
      <w:r>
        <w:t>You described the response to Covid as a car based recover</w:t>
      </w:r>
      <w:r w:rsidR="004434B2">
        <w:t>y…</w:t>
      </w:r>
      <w:r>
        <w:t>. Would you still characterise this as a car-based recovery?</w:t>
      </w:r>
    </w:p>
    <w:p w14:paraId="0A22B5CA" w14:textId="7443AFA7" w:rsidR="00B81FA7" w:rsidRDefault="00B81FA7" w:rsidP="002A237B">
      <w:r>
        <w:t xml:space="preserve">Nationally freight levels are also up, particularly light vans. Is this the case in </w:t>
      </w:r>
      <w:r w:rsidR="004434B2">
        <w:t>xxx</w:t>
      </w:r>
      <w:r>
        <w:t>?</w:t>
      </w:r>
    </w:p>
    <w:p w14:paraId="6769A21D" w14:textId="1FF8829A" w:rsidR="00B81FA7" w:rsidRDefault="00B81FA7" w:rsidP="002A237B">
      <w:r>
        <w:t>How would you describe the way the economic activity in the city centre?</w:t>
      </w:r>
    </w:p>
    <w:p w14:paraId="29590D4A" w14:textId="26B15DEF" w:rsidR="00B81FA7" w:rsidRDefault="00B81FA7" w:rsidP="00B81FA7">
      <w:r>
        <w:t>You talked about the challenges of rapid delivery of active travel measures, criticisms over consultation</w:t>
      </w:r>
      <w:r w:rsidR="004434B2">
        <w:t xml:space="preserve">…. </w:t>
      </w:r>
      <w:r>
        <w:t xml:space="preserve">How quickly are you now able to deliver these schemes? </w:t>
      </w:r>
    </w:p>
    <w:p w14:paraId="2F095CEB" w14:textId="132C6630" w:rsidR="00B81FA7" w:rsidRDefault="00B81FA7" w:rsidP="00B81FA7">
      <w:r>
        <w:t>Are we doing anything quicker now than pre-pandemic?</w:t>
      </w:r>
    </w:p>
    <w:p w14:paraId="7C3C676A" w14:textId="42FF8AB4" w:rsidR="005C0C3F" w:rsidRDefault="005C0C3F" w:rsidP="005C0C3F">
      <w:r>
        <w:t xml:space="preserve"> </w:t>
      </w:r>
    </w:p>
    <w:p w14:paraId="0BE38022" w14:textId="77777777" w:rsidR="001F55E8" w:rsidRPr="001F55E8" w:rsidRDefault="001F55E8" w:rsidP="00853490">
      <w:pPr>
        <w:rPr>
          <w:b/>
        </w:rPr>
      </w:pPr>
      <w:r w:rsidRPr="001F55E8">
        <w:rPr>
          <w:b/>
        </w:rPr>
        <w:t>Current Strategy/Operational/Implementation</w:t>
      </w:r>
    </w:p>
    <w:p w14:paraId="4E496889" w14:textId="67EE35E2" w:rsidR="0002060E" w:rsidRDefault="00B81FA7" w:rsidP="00853490">
      <w:r>
        <w:t xml:space="preserve">In </w:t>
      </w:r>
      <w:r w:rsidR="004434B2">
        <w:t>xxxxx</w:t>
      </w:r>
      <w:r>
        <w:t xml:space="preserve"> you published your transport plan out to 20</w:t>
      </w:r>
      <w:r w:rsidR="004434B2">
        <w:t>xx</w:t>
      </w:r>
      <w:r>
        <w:t xml:space="preserve">. </w:t>
      </w:r>
      <w:r w:rsidR="00FD1681">
        <w:t xml:space="preserve">Has Covid emboldened </w:t>
      </w:r>
      <w:r w:rsidR="004434B2">
        <w:t xml:space="preserve">xxxx </w:t>
      </w:r>
      <w:r w:rsidR="00FD1681">
        <w:t xml:space="preserve"> or is this pretty much what you would have had planned?</w:t>
      </w:r>
    </w:p>
    <w:p w14:paraId="557E044E" w14:textId="49290382" w:rsidR="00FD1681" w:rsidRDefault="00FD1681" w:rsidP="00853490">
      <w:r>
        <w:t>Have you as officers felt able to do things differently?</w:t>
      </w:r>
    </w:p>
    <w:p w14:paraId="457876A1" w14:textId="073D0876" w:rsidR="00FD1681" w:rsidRDefault="00FD1681" w:rsidP="00853490">
      <w:r>
        <w:t>Has anything become less possible?</w:t>
      </w:r>
    </w:p>
    <w:p w14:paraId="4B7A4DF0" w14:textId="52137FF9" w:rsidR="00FD1681" w:rsidRDefault="00FD1681" w:rsidP="00853490">
      <w:r>
        <w:t xml:space="preserve">Have you made any assessment of the impacts of Covid on income from </w:t>
      </w:r>
      <w:r w:rsidR="004434B2">
        <w:t>xxxx</w:t>
      </w:r>
      <w:r>
        <w:t xml:space="preserve"> if fewer people are commuting? Have businesses yet begun to respond to this?</w:t>
      </w:r>
    </w:p>
    <w:p w14:paraId="44088906" w14:textId="185D8DFB" w:rsidR="00FD1681" w:rsidRDefault="00FD1681" w:rsidP="00853490">
      <w:r>
        <w:t xml:space="preserve">You talked about needing an </w:t>
      </w:r>
      <w:r w:rsidR="00EC1DA7">
        <w:t>xx</w:t>
      </w:r>
      <w:r>
        <w:t>% reduction in traffic to meet your carbon goals. How far do you think your current plan gets you towards this target?</w:t>
      </w:r>
    </w:p>
    <w:p w14:paraId="27335141" w14:textId="53B9C444" w:rsidR="00FD1681" w:rsidRDefault="00FD1681" w:rsidP="00853490">
      <w:r>
        <w:t>Has the impact of Covid-19 on public transport set back what will be achievable?</w:t>
      </w:r>
    </w:p>
    <w:p w14:paraId="40139783" w14:textId="77777777" w:rsidR="001F55E8" w:rsidRPr="001F55E8" w:rsidRDefault="001F55E8" w:rsidP="00853490">
      <w:pPr>
        <w:rPr>
          <w:b/>
        </w:rPr>
      </w:pPr>
      <w:r w:rsidRPr="001F55E8">
        <w:rPr>
          <w:b/>
        </w:rPr>
        <w:t>Looking ahead</w:t>
      </w:r>
    </w:p>
    <w:p w14:paraId="3A8A58A2" w14:textId="77777777" w:rsidR="00763EC2" w:rsidRDefault="00763EC2" w:rsidP="00763EC2">
      <w:r>
        <w:t>If we presume we have reached an endemic state by March next year what do you think the future will look like?</w:t>
      </w:r>
    </w:p>
    <w:p w14:paraId="4AA85C20" w14:textId="15465D29" w:rsidR="00853490" w:rsidRDefault="00853490" w:rsidP="00853490">
      <w:r>
        <w:t xml:space="preserve">When we last spoke in May you said </w:t>
      </w:r>
      <w:r w:rsidR="00FC3B29">
        <w:t>you were shooting in the dark in terms of your models. Do you feel any more confident now?</w:t>
      </w:r>
      <w:r w:rsidR="00763EC2">
        <w:t xml:space="preserve"> </w:t>
      </w:r>
    </w:p>
    <w:p w14:paraId="1B09108C" w14:textId="0A982259" w:rsidR="001F55E8" w:rsidRDefault="001F55E8" w:rsidP="00853490">
      <w:r>
        <w:lastRenderedPageBreak/>
        <w:t>What would the implications of going backwards in restrictions be?</w:t>
      </w:r>
    </w:p>
    <w:p w14:paraId="07568FC0" w14:textId="205222C4" w:rsidR="00763EC2" w:rsidRDefault="001F55E8" w:rsidP="00853490">
      <w:r>
        <w:t>If another pandemic hit in 5-10 years what would you do differently</w:t>
      </w:r>
      <w:r w:rsidR="00FC3B29">
        <w:t xml:space="preserve"> and how different would your start point be</w:t>
      </w:r>
      <w:r>
        <w:t xml:space="preserve">? </w:t>
      </w:r>
    </w:p>
    <w:p w14:paraId="45CC9DBB" w14:textId="0A0C6B42" w:rsidR="001F55E8" w:rsidRDefault="001F55E8" w:rsidP="00853490">
      <w:r>
        <w:t>Has anyone in government asked you about what you would advise is done differently?</w:t>
      </w:r>
    </w:p>
    <w:p w14:paraId="197B8358" w14:textId="502B7D94" w:rsidR="00FC3B29" w:rsidRPr="002A237B" w:rsidRDefault="00FC3B29" w:rsidP="00853490">
      <w:r>
        <w:t xml:space="preserve">Who is leading on learning from the pandemic in the transport sector in </w:t>
      </w:r>
      <w:r w:rsidR="00EC1DA7">
        <w:t>your area</w:t>
      </w:r>
      <w:r>
        <w:t>?</w:t>
      </w:r>
    </w:p>
    <w:sectPr w:rsidR="00FC3B29" w:rsidRPr="002A237B" w:rsidSect="00C43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5E78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964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2C5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FE0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203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2CF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109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26A5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CCD1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502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96260BC"/>
    <w:multiLevelType w:val="hybridMultilevel"/>
    <w:tmpl w:val="9C088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988624">
    <w:abstractNumId w:val="9"/>
  </w:num>
  <w:num w:numId="2" w16cid:durableId="211960727">
    <w:abstractNumId w:val="8"/>
  </w:num>
  <w:num w:numId="3" w16cid:durableId="1128551180">
    <w:abstractNumId w:val="7"/>
  </w:num>
  <w:num w:numId="4" w16cid:durableId="831608291">
    <w:abstractNumId w:val="6"/>
  </w:num>
  <w:num w:numId="5" w16cid:durableId="977563464">
    <w:abstractNumId w:val="5"/>
  </w:num>
  <w:num w:numId="6" w16cid:durableId="772481341">
    <w:abstractNumId w:val="4"/>
  </w:num>
  <w:num w:numId="7" w16cid:durableId="1873957198">
    <w:abstractNumId w:val="3"/>
  </w:num>
  <w:num w:numId="8" w16cid:durableId="216400002">
    <w:abstractNumId w:val="2"/>
  </w:num>
  <w:num w:numId="9" w16cid:durableId="1097870367">
    <w:abstractNumId w:val="1"/>
  </w:num>
  <w:num w:numId="10" w16cid:durableId="1731686056">
    <w:abstractNumId w:val="0"/>
  </w:num>
  <w:num w:numId="11" w16cid:durableId="12657671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490"/>
    <w:rsid w:val="0002060E"/>
    <w:rsid w:val="00060277"/>
    <w:rsid w:val="000A395C"/>
    <w:rsid w:val="001C2F45"/>
    <w:rsid w:val="001F55E8"/>
    <w:rsid w:val="00273123"/>
    <w:rsid w:val="002A237B"/>
    <w:rsid w:val="00330467"/>
    <w:rsid w:val="003400F1"/>
    <w:rsid w:val="00416AA0"/>
    <w:rsid w:val="004434B2"/>
    <w:rsid w:val="0056264E"/>
    <w:rsid w:val="005B0D14"/>
    <w:rsid w:val="005C0C3F"/>
    <w:rsid w:val="005C161B"/>
    <w:rsid w:val="006422C8"/>
    <w:rsid w:val="006F163E"/>
    <w:rsid w:val="00763EC2"/>
    <w:rsid w:val="00791B24"/>
    <w:rsid w:val="007D37F5"/>
    <w:rsid w:val="00853490"/>
    <w:rsid w:val="00873D7B"/>
    <w:rsid w:val="00880119"/>
    <w:rsid w:val="00880BB0"/>
    <w:rsid w:val="00890E90"/>
    <w:rsid w:val="008C30F2"/>
    <w:rsid w:val="0091059B"/>
    <w:rsid w:val="00930117"/>
    <w:rsid w:val="00A36CF5"/>
    <w:rsid w:val="00AD1B4C"/>
    <w:rsid w:val="00AD3173"/>
    <w:rsid w:val="00AF4CC6"/>
    <w:rsid w:val="00B23E4E"/>
    <w:rsid w:val="00B3772F"/>
    <w:rsid w:val="00B73992"/>
    <w:rsid w:val="00B7564E"/>
    <w:rsid w:val="00B81FA7"/>
    <w:rsid w:val="00BF7C01"/>
    <w:rsid w:val="00C43089"/>
    <w:rsid w:val="00CA19CD"/>
    <w:rsid w:val="00D00D33"/>
    <w:rsid w:val="00E057DF"/>
    <w:rsid w:val="00E209F2"/>
    <w:rsid w:val="00EB66B1"/>
    <w:rsid w:val="00EC1DA7"/>
    <w:rsid w:val="00F367F1"/>
    <w:rsid w:val="00F419B2"/>
    <w:rsid w:val="00FC3B29"/>
    <w:rsid w:val="00FD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D53FB"/>
  <w15:chartTrackingRefBased/>
  <w15:docId w15:val="{E8809C0C-7087-495E-B751-63E5A136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64E"/>
    <w:pPr>
      <w:spacing w:before="120" w:after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66B1"/>
    <w:pPr>
      <w:keepNext/>
      <w:keepLines/>
      <w:outlineLvl w:val="0"/>
    </w:pPr>
    <w:rPr>
      <w:rFonts w:eastAsiaTheme="majorEastAs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66B1"/>
    <w:pPr>
      <w:keepNext/>
      <w:keepLines/>
      <w:spacing w:before="240" w:after="120"/>
      <w:outlineLvl w:val="1"/>
    </w:pPr>
    <w:rPr>
      <w:rFonts w:eastAsiaTheme="majorEastAsia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1B24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after="120"/>
      <w:outlineLvl w:val="3"/>
    </w:pPr>
    <w:rPr>
      <w:rFonts w:eastAsiaTheme="majorEastAsia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eastAsiaTheme="majorEastAsia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eastAsiaTheme="majorEastAsia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eastAsiaTheme="majorEastAsia" w:cstheme="majorBidi"/>
      <w:b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pPr>
      <w:spacing w:line="240" w:lineRule="auto"/>
    </w:pPr>
    <w:rPr>
      <w:b/>
      <w:bCs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 w:line="240" w:lineRule="auto"/>
      <w:contextualSpacing/>
      <w:outlineLvl w:val="0"/>
    </w:pPr>
    <w:rPr>
      <w:rFonts w:eastAsiaTheme="majorEastAsia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Theme="majorEastAsia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B66B1"/>
    <w:pPr>
      <w:keepNext/>
      <w:numPr>
        <w:ilvl w:val="1"/>
      </w:numPr>
    </w:pPr>
    <w:rPr>
      <w:rFonts w:eastAsiaTheme="majorEastAsia"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6B1"/>
    <w:rPr>
      <w:rFonts w:ascii="Arial" w:eastAsiaTheme="majorEastAsia" w:hAnsi="Arial" w:cs="Arial"/>
      <w:iCs/>
      <w:spacing w:val="15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6B1"/>
    <w:rPr>
      <w:rFonts w:ascii="Arial" w:eastAsiaTheme="majorEastAsia" w:hAnsi="Arial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66B1"/>
    <w:rPr>
      <w:rFonts w:ascii="Arial" w:eastAsiaTheme="majorEastAsia" w:hAnsi="Arial" w:cs="Arial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91B24"/>
    <w:rPr>
      <w:rFonts w:eastAsiaTheme="majorEastAsi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EB66B1"/>
    <w:rPr>
      <w:rFonts w:ascii="Arial" w:eastAsiaTheme="majorEastAsia" w:hAnsi="Arial" w:cs="Arial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Theme="majorEastAsia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Theme="majorEastAsia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ind w:left="794" w:right="794"/>
    </w:pPr>
    <w:rPr>
      <w:i/>
      <w:iCs/>
    </w:rPr>
  </w:style>
  <w:style w:type="character" w:customStyle="1" w:styleId="QuoteChar">
    <w:name w:val="Quote Char"/>
    <w:basedOn w:val="DefaultParagraphFont"/>
    <w:uiPriority w:val="29"/>
    <w:rsid w:val="00E209F2"/>
    <w:rPr>
      <w:rFonts w:ascii="Arial" w:hAnsi="Arial" w:cs="Arial"/>
      <w:i/>
      <w:iCs/>
      <w:color w:val="000000" w:themeColor="text1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Theme="majorEastAsia" w:hAnsi="Arial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Theme="majorEastAsia" w:hAnsi="Arial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Theme="majorEastAsia" w:hAnsi="Arial" w:cstheme="majorBidi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7B"/>
    <w:pPr>
      <w:spacing w:before="480"/>
      <w:outlineLvl w:val="9"/>
    </w:pPr>
    <w:rPr>
      <w:rFonts w:cstheme="majorBidi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 w:cstheme="minorBidi"/>
      <w:i/>
      <w:iCs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rPr>
      <w:rFonts w:eastAsiaTheme="majorEastAsia" w:cstheme="majorBidi"/>
      <w:b/>
      <w:bCs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pPr>
      <w:spacing w:before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after="120"/>
    </w:pPr>
    <w:rPr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after="120"/>
      <w:ind w:left="283"/>
    </w:pPr>
    <w:rPr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pPr>
      <w:spacing w:before="0" w:line="240" w:lineRule="auto"/>
    </w:pPr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pPr>
      <w:spacing w:before="0" w:line="240" w:lineRule="auto"/>
    </w:pPr>
    <w:rPr>
      <w:rFonts w:eastAsiaTheme="majorEastAsia" w:cstheme="majorBidi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Theme="majorEastAsia" w:cstheme="majorBidi"/>
      <w:shd w:val="pct20" w:color="auto" w:fill="auto"/>
    </w:rPr>
  </w:style>
  <w:style w:type="paragraph" w:styleId="NoSpacing">
    <w:name w:val="No Spacing"/>
    <w:uiPriority w:val="1"/>
    <w:qFormat/>
    <w:rsid w:val="003400F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0117"/>
    <w:rPr>
      <w:rFonts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spacing w:before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rPr>
      <w:rFonts w:eastAsiaTheme="majorEastAsia" w:cstheme="majorBidi"/>
      <w:b/>
      <w:bCs/>
    </w:rPr>
  </w:style>
  <w:style w:type="paragraph" w:styleId="ListParagraph">
    <w:name w:val="List Paragraph"/>
    <w:basedOn w:val="Normal"/>
    <w:uiPriority w:val="34"/>
    <w:qFormat/>
    <w:rsid w:val="00853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66cb88-db77-4d42-9dc4-fb37066edc24">
      <Terms xmlns="http://schemas.microsoft.com/office/infopath/2007/PartnerControls"/>
    </lcf76f155ced4ddcb4097134ff3c332f>
    <TaxCatchAll xmlns="7cf861dc-a431-4ef3-8baf-d03d54e74a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AEB3905992E54BBAD901A47ED1CA8C" ma:contentTypeVersion="18" ma:contentTypeDescription="Create a new document." ma:contentTypeScope="" ma:versionID="855d489124c00489e273ad516665d482">
  <xsd:schema xmlns:xsd="http://www.w3.org/2001/XMLSchema" xmlns:xs="http://www.w3.org/2001/XMLSchema" xmlns:p="http://schemas.microsoft.com/office/2006/metadata/properties" xmlns:ns2="1c66cb88-db77-4d42-9dc4-fb37066edc24" xmlns:ns3="7cf861dc-a431-4ef3-8baf-d03d54e74a07" targetNamespace="http://schemas.microsoft.com/office/2006/metadata/properties" ma:root="true" ma:fieldsID="b4cc50d5a7126749e578fa96a9e405f8" ns2:_="" ns3:_="">
    <xsd:import namespace="1c66cb88-db77-4d42-9dc4-fb37066edc24"/>
    <xsd:import namespace="7cf861dc-a431-4ef3-8baf-d03d54e74a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6cb88-db77-4d42-9dc4-fb37066ed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3a19cb6-1b10-4512-a12b-f76e45842a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861dc-a431-4ef3-8baf-d03d54e74a0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91ac723-6a7a-431d-b784-496353a11c74}" ma:internalName="TaxCatchAll" ma:showField="CatchAllData" ma:web="7cf861dc-a431-4ef3-8baf-d03d54e74a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73A29F-865D-4F55-A8F1-2FA5B4072C17}">
  <ds:schemaRefs>
    <ds:schemaRef ds:uri="http://purl.org/dc/dcmitype/"/>
    <ds:schemaRef ds:uri="1366faf1-a34f-495a-a47c-445217ffe5b3"/>
    <ds:schemaRef ds:uri="http://schemas.microsoft.com/office/2006/metadata/properties"/>
    <ds:schemaRef ds:uri="http://schemas.microsoft.com/office/2006/documentManagement/types"/>
    <ds:schemaRef ds:uri="e3060dd4-3e4f-4fe5-b88f-a928187c0acd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058327-F5EE-42AE-AFFC-33E4FFF693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70797D-D0C6-44F9-90C4-28DABAB0A1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Marsden</dc:creator>
  <cp:keywords/>
  <dc:description/>
  <cp:lastModifiedBy>Greg Marsden</cp:lastModifiedBy>
  <cp:revision>5</cp:revision>
  <dcterms:created xsi:type="dcterms:W3CDTF">2024-08-20T14:59:00Z</dcterms:created>
  <dcterms:modified xsi:type="dcterms:W3CDTF">2024-08-26T10:29:00Z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0x01010068AEB3905992E54BBAD901A47ED1CA8C</vt:lpwstr>
  </property>
</Properties>
</file>